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B00A81" w:rsidRPr="00B73F03" w:rsidRDefault="00B00A81" w:rsidP="00B00A81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B00A81" w:rsidRPr="00D90943" w:rsidRDefault="00B00A81" w:rsidP="00B00A81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B00A81" w:rsidRPr="00D90943" w:rsidRDefault="00B00A81" w:rsidP="00B00A81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B00A81" w:rsidRPr="00D90943" w:rsidRDefault="00BD6EA7" w:rsidP="00B00A81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BD6EA7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4" type="#_x0000_t202" style="position:absolute;left:0;text-align:left;margin-left:94.7pt;margin-top:13.55pt;width:427.3pt;height:19.4pt;z-index:-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B00A81" w:rsidRPr="00FF5B37" w:rsidRDefault="00B00A81" w:rsidP="00B00A81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BD6EA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9E15FC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BD6EA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9E15FC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BD6EA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9E15FC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BD6EA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9E15FC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B61061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240847">
        <w:rPr>
          <w:rFonts w:ascii="Century Gothic" w:hAnsi="Century Gothic"/>
          <w:b/>
          <w:i/>
          <w:sz w:val="24"/>
          <w:szCs w:val="24"/>
        </w:rPr>
        <w:t xml:space="preserve">Χορήγηση άδειας </w:t>
      </w:r>
      <w:r w:rsidR="00550F46">
        <w:rPr>
          <w:rFonts w:ascii="Century Gothic" w:hAnsi="Century Gothic"/>
          <w:b/>
          <w:i/>
          <w:sz w:val="24"/>
          <w:szCs w:val="24"/>
        </w:rPr>
        <w:t>μελέτης υλικού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» </w:t>
      </w:r>
    </w:p>
    <w:p w:rsidR="00E00EF9" w:rsidRDefault="00E00EF9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BD6EA7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 w:rsidRPr="00BD6EA7">
        <w:rPr>
          <w:noProof/>
          <w:lang w:val="en-US"/>
        </w:rPr>
        <w:pict>
          <v:shape id="_x0000_s1031" type="#_x0000_t202" style="position:absolute;left:0;text-align:left;margin-left:423.4pt;margin-top:12pt;width:98.3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" strokecolor="#bfbfbf">
            <v:stroke dashstyle="1 1" endcap="round"/>
            <v:textbox>
              <w:txbxContent>
                <w:p w:rsidR="00B12D33" w:rsidRDefault="00B12D33" w:rsidP="00B12D33"/>
              </w:txbxContent>
            </v:textbox>
          </v:shape>
        </w:pict>
      </w:r>
    </w:p>
    <w:p w:rsidR="007F5306" w:rsidRPr="00E00EF9" w:rsidRDefault="00BD6EA7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D6EA7">
        <w:rPr>
          <w:noProof/>
          <w:lang w:val="en-US"/>
        </w:rPr>
        <w:pict>
          <v:shape id="_x0000_s1032" type="#_x0000_t202" style="position:absolute;left:0;text-align:left;margin-left:.2pt;margin-top:20.25pt;width:521.5pt;height:196.1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" strokecolor="#bfbfbf">
            <v:stroke dashstyle="1 1" endcap="round"/>
            <v:textbox>
              <w:txbxContent>
                <w:p w:rsidR="00F43B98" w:rsidRPr="009E15FC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240847">
        <w:rPr>
          <w:rFonts w:ascii="Century Gothic" w:hAnsi="Century Gothic" w:cs="Times New Roman"/>
          <w:sz w:val="24"/>
          <w:szCs w:val="24"/>
        </w:rPr>
        <w:t xml:space="preserve">Παρακαλώ, όπως χορηγήσετε την άδεια για </w:t>
      </w:r>
      <w:r w:rsidR="00550F46">
        <w:rPr>
          <w:rFonts w:ascii="Century Gothic" w:hAnsi="Century Gothic" w:cs="Times New Roman"/>
          <w:sz w:val="24"/>
          <w:szCs w:val="24"/>
        </w:rPr>
        <w:t xml:space="preserve">τη μελέτη υλικού, που αφορά </w:t>
      </w:r>
    </w:p>
    <w:p w:rsidR="00B12D33" w:rsidRDefault="00B12D33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F26B00" w:rsidRP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550F46" w:rsidRDefault="00550F46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00EF9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F26B00" w:rsidRPr="00F26B00">
        <w:rPr>
          <w:rFonts w:ascii="Century Gothic" w:hAnsi="Century Gothic" w:cs="Times New Roman"/>
          <w:sz w:val="24"/>
          <w:szCs w:val="24"/>
        </w:rPr>
        <w:t>(</w:t>
      </w:r>
      <w:r w:rsidR="00F26B00" w:rsidRPr="00467653">
        <w:rPr>
          <w:rFonts w:ascii="Century Gothic" w:hAnsi="Century Gothic" w:cs="Times New Roman"/>
          <w:i/>
          <w:sz w:val="24"/>
          <w:szCs w:val="24"/>
        </w:rPr>
        <w:t>υποχρεωτικά</w:t>
      </w:r>
      <w:r w:rsidR="00F26B00" w:rsidRPr="00F26B00">
        <w:rPr>
          <w:rFonts w:ascii="Century Gothic" w:hAnsi="Century Gothic" w:cs="Times New Roman"/>
          <w:sz w:val="24"/>
          <w:szCs w:val="24"/>
        </w:rPr>
        <w:t>)</w:t>
      </w:r>
      <w:r>
        <w:rPr>
          <w:rFonts w:ascii="Century Gothic" w:hAnsi="Century Gothic" w:cs="Times New Roman"/>
          <w:sz w:val="24"/>
          <w:szCs w:val="24"/>
        </w:rPr>
        <w:t>:</w:t>
      </w:r>
    </w:p>
    <w:p w:rsidR="007F5306" w:rsidRPr="00F26B00" w:rsidRDefault="00550F46" w:rsidP="00EB0687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Βιογραφικό σημείωμα μελετητών</w:t>
      </w:r>
      <w:bookmarkStart w:id="0" w:name="_GoBack"/>
      <w:bookmarkEnd w:id="0"/>
    </w:p>
    <w:p w:rsidR="00F26B00" w:rsidRPr="00EB0687" w:rsidRDefault="00550F46" w:rsidP="00EB0687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Βεβαιώσεις παραχώρησης υλικού από τους ανασκαφείς</w:t>
      </w:r>
    </w:p>
    <w:p w:rsidR="00EB0687" w:rsidRPr="007F5306" w:rsidRDefault="00EB0687" w:rsidP="00EB0687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F11DAA" w:rsidRDefault="007F5306" w:rsidP="00550F46">
      <w:pPr>
        <w:pStyle w:val="a3"/>
        <w:numPr>
          <w:ilvl w:val="0"/>
          <w:numId w:val="6"/>
        </w:num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sz w:val="24"/>
          <w:szCs w:val="24"/>
        </w:rPr>
        <w:t>Άλλα έγγραφα</w:t>
      </w:r>
      <w:r w:rsidR="00FE6AB4" w:rsidRPr="00F11DAA">
        <w:rPr>
          <w:rFonts w:ascii="Century Gothic" w:hAnsi="Century Gothic"/>
          <w:sz w:val="24"/>
          <w:szCs w:val="24"/>
        </w:rPr>
        <w:t>/παρατηρήσεις</w:t>
      </w:r>
      <w:r w:rsidR="00193A45">
        <w:rPr>
          <w:rFonts w:ascii="Century Gothic" w:hAnsi="Century Gothic"/>
          <w:position w:val="6"/>
          <w:sz w:val="16"/>
          <w:szCs w:val="16"/>
        </w:rPr>
        <w:tab/>
      </w:r>
    </w:p>
    <w:p w:rsidR="00F11DAA" w:rsidRDefault="00F11DAA" w:rsidP="00550F4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50F4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50F4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50F4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0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DE74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472" w:rsidRDefault="00C67472" w:rsidP="00D90943">
      <w:pPr>
        <w:spacing w:after="0" w:line="240" w:lineRule="auto"/>
      </w:pPr>
      <w:r>
        <w:separator/>
      </w:r>
    </w:p>
  </w:endnote>
  <w:endnote w:type="continuationSeparator" w:id="1">
    <w:p w:rsidR="00C67472" w:rsidRDefault="00C67472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5A" w:rsidRDefault="00BD685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5A" w:rsidRDefault="00BD685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5A" w:rsidRDefault="00BD68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472" w:rsidRDefault="00C67472" w:rsidP="00D90943">
      <w:pPr>
        <w:spacing w:after="0" w:line="240" w:lineRule="auto"/>
      </w:pPr>
      <w:r>
        <w:separator/>
      </w:r>
    </w:p>
  </w:footnote>
  <w:footnote w:type="continuationSeparator" w:id="1">
    <w:p w:rsidR="00C67472" w:rsidRDefault="00C67472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5A" w:rsidRDefault="00BD68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4C1" w:rsidRDefault="00DE74C1" w:rsidP="00340A37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567D76" w:rsidRDefault="00BD685A" w:rsidP="00340A37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>
      <w:rPr>
        <w:rFonts w:ascii="Century Gothic" w:hAnsi="Century Gothic"/>
        <w:b/>
        <w:color w:val="A6A6A6" w:themeColor="background1" w:themeShade="A6"/>
        <w:sz w:val="28"/>
      </w:rPr>
      <w:t>Α3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5A" w:rsidRDefault="00BD685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678E0AB1"/>
    <w:multiLevelType w:val="hybridMultilevel"/>
    <w:tmpl w:val="8F5E9E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193A45"/>
    <w:rsid w:val="001C5172"/>
    <w:rsid w:val="00213F97"/>
    <w:rsid w:val="002231F0"/>
    <w:rsid w:val="002343D2"/>
    <w:rsid w:val="00240847"/>
    <w:rsid w:val="00287F88"/>
    <w:rsid w:val="00295D45"/>
    <w:rsid w:val="00340A37"/>
    <w:rsid w:val="00347E5C"/>
    <w:rsid w:val="003757E6"/>
    <w:rsid w:val="003B40AE"/>
    <w:rsid w:val="003D2A0F"/>
    <w:rsid w:val="0041295F"/>
    <w:rsid w:val="0042358A"/>
    <w:rsid w:val="00467653"/>
    <w:rsid w:val="00470909"/>
    <w:rsid w:val="00476F8F"/>
    <w:rsid w:val="00487D38"/>
    <w:rsid w:val="00516BB3"/>
    <w:rsid w:val="00550F46"/>
    <w:rsid w:val="00567D76"/>
    <w:rsid w:val="00572DE6"/>
    <w:rsid w:val="005B3059"/>
    <w:rsid w:val="005D4B7A"/>
    <w:rsid w:val="006144B1"/>
    <w:rsid w:val="0061519E"/>
    <w:rsid w:val="00670ED4"/>
    <w:rsid w:val="006B03A7"/>
    <w:rsid w:val="006F4B4A"/>
    <w:rsid w:val="00743AEF"/>
    <w:rsid w:val="007A2851"/>
    <w:rsid w:val="007C3F00"/>
    <w:rsid w:val="007E6C1E"/>
    <w:rsid w:val="007F4173"/>
    <w:rsid w:val="007F5306"/>
    <w:rsid w:val="008170EB"/>
    <w:rsid w:val="00841757"/>
    <w:rsid w:val="00844786"/>
    <w:rsid w:val="008A56CB"/>
    <w:rsid w:val="008B6070"/>
    <w:rsid w:val="008D61C3"/>
    <w:rsid w:val="008E4240"/>
    <w:rsid w:val="008F7B79"/>
    <w:rsid w:val="008F7EDA"/>
    <w:rsid w:val="009204DF"/>
    <w:rsid w:val="00923856"/>
    <w:rsid w:val="00935B99"/>
    <w:rsid w:val="00985C77"/>
    <w:rsid w:val="009A3187"/>
    <w:rsid w:val="009A5432"/>
    <w:rsid w:val="009C0C24"/>
    <w:rsid w:val="009E15FC"/>
    <w:rsid w:val="00A50F66"/>
    <w:rsid w:val="00A97E9C"/>
    <w:rsid w:val="00AB1DB3"/>
    <w:rsid w:val="00AC7BE7"/>
    <w:rsid w:val="00B00A81"/>
    <w:rsid w:val="00B01D87"/>
    <w:rsid w:val="00B12D33"/>
    <w:rsid w:val="00B31397"/>
    <w:rsid w:val="00B4702B"/>
    <w:rsid w:val="00B61061"/>
    <w:rsid w:val="00B73F03"/>
    <w:rsid w:val="00BD685A"/>
    <w:rsid w:val="00BD6EA7"/>
    <w:rsid w:val="00BE17EE"/>
    <w:rsid w:val="00BE6DF6"/>
    <w:rsid w:val="00BF5D96"/>
    <w:rsid w:val="00C14954"/>
    <w:rsid w:val="00C21446"/>
    <w:rsid w:val="00C52EC4"/>
    <w:rsid w:val="00C67472"/>
    <w:rsid w:val="00C80ADD"/>
    <w:rsid w:val="00CA1239"/>
    <w:rsid w:val="00CA3E52"/>
    <w:rsid w:val="00CB3571"/>
    <w:rsid w:val="00CE3813"/>
    <w:rsid w:val="00CF2691"/>
    <w:rsid w:val="00D00868"/>
    <w:rsid w:val="00D23AAA"/>
    <w:rsid w:val="00D4150C"/>
    <w:rsid w:val="00D90943"/>
    <w:rsid w:val="00DC7B59"/>
    <w:rsid w:val="00DD6FCA"/>
    <w:rsid w:val="00DE74C1"/>
    <w:rsid w:val="00DF3DD7"/>
    <w:rsid w:val="00E00EF9"/>
    <w:rsid w:val="00E033DF"/>
    <w:rsid w:val="00E05AC5"/>
    <w:rsid w:val="00E05D42"/>
    <w:rsid w:val="00E13174"/>
    <w:rsid w:val="00E624F4"/>
    <w:rsid w:val="00E67208"/>
    <w:rsid w:val="00EA733B"/>
    <w:rsid w:val="00EB0687"/>
    <w:rsid w:val="00ED2438"/>
    <w:rsid w:val="00F11DAA"/>
    <w:rsid w:val="00F22807"/>
    <w:rsid w:val="00F26B00"/>
    <w:rsid w:val="00F43B98"/>
    <w:rsid w:val="00F532DC"/>
    <w:rsid w:val="00F60EFB"/>
    <w:rsid w:val="00F7368A"/>
    <w:rsid w:val="00F82B77"/>
    <w:rsid w:val="00F87FF5"/>
    <w:rsid w:val="00FB4F7B"/>
    <w:rsid w:val="00FB6A50"/>
    <w:rsid w:val="00FE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11F15-64C6-4525-B9AB-91D5981FD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2C1B5-7798-4799-AC07-D81044B3C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4E415F-26C9-404E-9E25-FEE412E75672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D08B222B-0A97-4BC8-BBF1-47191A5F8B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Α4-Αίτηση χορήγησης άδειας μελέτης υλικού (*docx)</dc:title>
  <dc:creator>ΧΡΥΣΑ ΜΠΟΥΡΜΠΟΥ</dc:creator>
  <cp:lastModifiedBy>Α</cp:lastModifiedBy>
  <cp:revision>19</cp:revision>
  <cp:lastPrinted>2016-06-14T05:57:00Z</cp:lastPrinted>
  <dcterms:created xsi:type="dcterms:W3CDTF">2016-06-15T04:36:00Z</dcterms:created>
  <dcterms:modified xsi:type="dcterms:W3CDTF">2025-05-19T08:44:00Z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